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060" w:rsidRDefault="00B31A1E" w:rsidP="00B31A1E">
      <w:pPr>
        <w:ind w:left="7788" w:firstLine="708"/>
      </w:pPr>
      <w:r w:rsidRPr="00B31A1E">
        <w:rPr>
          <w:noProof/>
          <w:lang w:eastAsia="tr-TR"/>
        </w:rPr>
        <w:drawing>
          <wp:inline distT="0" distB="0" distL="0" distR="0">
            <wp:extent cx="577850" cy="599028"/>
            <wp:effectExtent l="0" t="0" r="0" b="0"/>
            <wp:docPr id="3" name="Picture 3" descr="http://www.lotuscayyoluyonetim.com/images/logo.pn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lotuscayyoluyonetim.com/images/logo.pn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429" cy="60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1A1E" w:rsidRPr="001731AB" w:rsidRDefault="00B31A1E" w:rsidP="003E4F44">
      <w:pPr>
        <w:spacing w:after="0"/>
        <w:ind w:left="1416" w:firstLine="708"/>
        <w:jc w:val="both"/>
        <w:rPr>
          <w:rFonts w:ascii="Franklin Gothic Heavy" w:hAnsi="Franklin Gothic Heavy" w:cs="Segoe UI"/>
          <w:b/>
          <w:noProof/>
          <w:sz w:val="36"/>
          <w:szCs w:val="36"/>
          <w:lang w:eastAsia="tr-TR"/>
        </w:rPr>
      </w:pPr>
      <w:r w:rsidRPr="00B31A1E">
        <w:rPr>
          <w:rFonts w:ascii="Arial Black" w:hAnsi="Arial Black" w:cs="Segoe UI"/>
          <w:b/>
          <w:noProof/>
          <w:sz w:val="28"/>
          <w:szCs w:val="28"/>
          <w:lang w:eastAsia="tr-TR"/>
        </w:rPr>
        <w:t xml:space="preserve">                 </w:t>
      </w:r>
      <w:r w:rsidR="003E4F44">
        <w:rPr>
          <w:rFonts w:ascii="Arial Black" w:hAnsi="Arial Black" w:cs="Segoe UI"/>
          <w:b/>
          <w:noProof/>
          <w:sz w:val="28"/>
          <w:szCs w:val="28"/>
          <w:lang w:eastAsia="tr-TR"/>
        </w:rPr>
        <w:tab/>
      </w:r>
      <w:r w:rsidR="003E4F44">
        <w:rPr>
          <w:rFonts w:ascii="Arial Black" w:hAnsi="Arial Black" w:cs="Segoe UI"/>
          <w:b/>
          <w:noProof/>
          <w:sz w:val="28"/>
          <w:szCs w:val="28"/>
          <w:lang w:eastAsia="tr-TR"/>
        </w:rPr>
        <w:tab/>
      </w:r>
      <w:r w:rsidR="003E4F44">
        <w:rPr>
          <w:rFonts w:ascii="Arial Black" w:hAnsi="Arial Black" w:cs="Segoe UI"/>
          <w:b/>
          <w:noProof/>
          <w:sz w:val="28"/>
          <w:szCs w:val="28"/>
          <w:lang w:eastAsia="tr-TR"/>
        </w:rPr>
        <w:tab/>
      </w:r>
      <w:r w:rsidR="003E4F44">
        <w:rPr>
          <w:rFonts w:ascii="Arial Black" w:hAnsi="Arial Black" w:cs="Segoe UI"/>
          <w:b/>
          <w:noProof/>
          <w:sz w:val="28"/>
          <w:szCs w:val="28"/>
          <w:lang w:eastAsia="tr-TR"/>
        </w:rPr>
        <w:tab/>
      </w:r>
      <w:r w:rsidR="003E4F44">
        <w:rPr>
          <w:rFonts w:ascii="Arial Black" w:hAnsi="Arial Black" w:cs="Segoe UI"/>
          <w:b/>
          <w:noProof/>
          <w:sz w:val="28"/>
          <w:szCs w:val="28"/>
          <w:lang w:eastAsia="tr-TR"/>
        </w:rPr>
        <w:tab/>
      </w:r>
      <w:r w:rsidR="005F3078">
        <w:rPr>
          <w:rFonts w:ascii="Franklin Gothic Heavy" w:hAnsi="Franklin Gothic Heavy" w:cs="Segoe UI"/>
          <w:b/>
          <w:noProof/>
          <w:sz w:val="36"/>
          <w:szCs w:val="36"/>
          <w:lang w:eastAsia="tr-TR"/>
        </w:rPr>
        <w:t>29</w:t>
      </w:r>
      <w:r w:rsidR="00CC7186">
        <w:rPr>
          <w:rFonts w:ascii="Franklin Gothic Heavy" w:hAnsi="Franklin Gothic Heavy" w:cs="Segoe UI"/>
          <w:b/>
          <w:noProof/>
          <w:sz w:val="36"/>
          <w:szCs w:val="36"/>
          <w:lang w:eastAsia="tr-TR"/>
        </w:rPr>
        <w:t>.</w:t>
      </w:r>
      <w:r w:rsidR="005F3078">
        <w:rPr>
          <w:rFonts w:ascii="Franklin Gothic Heavy" w:hAnsi="Franklin Gothic Heavy" w:cs="Segoe UI"/>
          <w:b/>
          <w:noProof/>
          <w:sz w:val="36"/>
          <w:szCs w:val="36"/>
          <w:lang w:eastAsia="tr-TR"/>
        </w:rPr>
        <w:t>11.2019</w:t>
      </w:r>
    </w:p>
    <w:p w:rsidR="00B31A1E" w:rsidRPr="003E4F44" w:rsidRDefault="00B31A1E" w:rsidP="003E4F44">
      <w:pPr>
        <w:spacing w:after="0"/>
        <w:jc w:val="both"/>
        <w:rPr>
          <w:rFonts w:ascii="Segoe UI" w:hAnsi="Segoe UI" w:cs="Segoe UI"/>
          <w:b/>
          <w:noProof/>
          <w:sz w:val="32"/>
          <w:szCs w:val="32"/>
          <w:lang w:eastAsia="tr-TR"/>
        </w:rPr>
      </w:pPr>
    </w:p>
    <w:p w:rsidR="00B31A1E" w:rsidRPr="005E66D8" w:rsidRDefault="00FF5A19" w:rsidP="003E4F44">
      <w:pPr>
        <w:spacing w:after="0"/>
        <w:jc w:val="both"/>
        <w:rPr>
          <w:rFonts w:ascii="Franklin Gothic Heavy" w:hAnsi="Franklin Gothic Heavy" w:cs="Segoe UI"/>
          <w:b/>
          <w:noProof/>
          <w:sz w:val="36"/>
          <w:szCs w:val="36"/>
          <w:lang w:eastAsia="tr-TR"/>
        </w:rPr>
      </w:pPr>
      <w:r w:rsidRPr="005E66D8">
        <w:rPr>
          <w:rFonts w:ascii="Franklin Gothic Heavy" w:hAnsi="Franklin Gothic Heavy" w:cs="Segoe UI"/>
          <w:b/>
          <w:noProof/>
          <w:sz w:val="36"/>
          <w:szCs w:val="36"/>
          <w:lang w:eastAsia="tr-TR"/>
        </w:rPr>
        <w:t>SAYIN LOTUS SİTE SAKİNLERİ</w:t>
      </w:r>
      <w:r w:rsidR="00B31A1E" w:rsidRPr="005E66D8">
        <w:rPr>
          <w:rFonts w:ascii="Franklin Gothic Heavy" w:hAnsi="Franklin Gothic Heavy" w:cs="Segoe UI"/>
          <w:b/>
          <w:noProof/>
          <w:sz w:val="36"/>
          <w:szCs w:val="36"/>
          <w:lang w:eastAsia="tr-TR"/>
        </w:rPr>
        <w:t>,</w:t>
      </w:r>
    </w:p>
    <w:p w:rsidR="00B31A1E" w:rsidRPr="005E66D8" w:rsidRDefault="00B31A1E" w:rsidP="003E4F44">
      <w:pPr>
        <w:spacing w:after="0"/>
        <w:jc w:val="both"/>
        <w:rPr>
          <w:rFonts w:ascii="Franklin Gothic Heavy" w:hAnsi="Franklin Gothic Heavy" w:cs="Segoe UI"/>
          <w:b/>
          <w:noProof/>
          <w:sz w:val="36"/>
          <w:szCs w:val="36"/>
          <w:lang w:eastAsia="tr-TR"/>
        </w:rPr>
      </w:pPr>
    </w:p>
    <w:p w:rsidR="00B31A1E" w:rsidRPr="005E66D8" w:rsidRDefault="0033009A" w:rsidP="003E4F44">
      <w:pPr>
        <w:pStyle w:val="ortabalkbold"/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 w:themeColor="text1"/>
          <w:sz w:val="36"/>
          <w:szCs w:val="36"/>
        </w:rPr>
      </w:pPr>
      <w:proofErr w:type="gramStart"/>
      <w:r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02/12</w:t>
      </w:r>
      <w:r w:rsidR="005F307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/2019</w:t>
      </w:r>
      <w:proofErr w:type="gramEnd"/>
      <w:r w:rsidR="00FF5A19" w:rsidRPr="005E66D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 TARİHİNDE </w:t>
      </w:r>
      <w:r w:rsidR="005F307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1 (BİR) HAFTA SÜRE İLE </w:t>
      </w:r>
      <w:r w:rsidR="00FF5A19" w:rsidRPr="005E66D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SİTEMİZ</w:t>
      </w:r>
      <w:r w:rsidR="001731AB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DE</w:t>
      </w:r>
      <w:r w:rsidR="00FF5A19" w:rsidRPr="005E66D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 BULUNAN </w:t>
      </w:r>
      <w:r w:rsidR="008B016C" w:rsidRPr="005E66D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KAPALI </w:t>
      </w:r>
      <w:r w:rsidR="005F307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YÜZME HAVUZU İÇERİSİNDE</w:t>
      </w:r>
      <w:r w:rsidR="00FF5A19" w:rsidRPr="005E66D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 </w:t>
      </w:r>
      <w:r w:rsidR="005F307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SİTE PERSONELLERİMİZ TARAFINDAN TAMİRAT VE </w:t>
      </w:r>
      <w:r w:rsidR="00FF5A19" w:rsidRPr="005E66D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TEMİZLİK </w:t>
      </w:r>
      <w:r w:rsidR="005F307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İŞLERİ </w:t>
      </w:r>
      <w:r w:rsidR="00FF5A19" w:rsidRPr="005E66D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Y</w:t>
      </w:r>
      <w:r w:rsidR="005F307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APILACAK OLUP, KULLANIMA KAPATILACAKTIR.</w:t>
      </w:r>
      <w:r w:rsidR="00FF5A19" w:rsidRPr="005E66D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 </w:t>
      </w:r>
    </w:p>
    <w:p w:rsidR="005F3078" w:rsidRDefault="005F3078" w:rsidP="003E4F44">
      <w:pPr>
        <w:pStyle w:val="ortabalkbold"/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 w:themeColor="text1"/>
          <w:sz w:val="36"/>
          <w:szCs w:val="36"/>
        </w:rPr>
      </w:pPr>
    </w:p>
    <w:p w:rsidR="00FF5A19" w:rsidRDefault="005E66D8" w:rsidP="003E4F44">
      <w:pPr>
        <w:pStyle w:val="ortabalkbold"/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 w:themeColor="text1"/>
          <w:sz w:val="36"/>
          <w:szCs w:val="36"/>
        </w:rPr>
      </w:pPr>
      <w:r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SAKİNLERİMİZ TARAFINDAN</w:t>
      </w:r>
      <w:r w:rsidR="00E820BD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 KAPALI YÜZME HAVUZUNUN</w:t>
      </w:r>
      <w:r w:rsidR="008B016C" w:rsidRPr="005E66D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 xml:space="preserve"> KULLANILMAMASI ÖNEMLE RİCA OLUNUR.</w:t>
      </w:r>
    </w:p>
    <w:p w:rsidR="008B016C" w:rsidRPr="005E66D8" w:rsidRDefault="008B016C" w:rsidP="003E4F44">
      <w:pPr>
        <w:pStyle w:val="ortabalkbold"/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 w:themeColor="text1"/>
          <w:sz w:val="36"/>
          <w:szCs w:val="36"/>
        </w:rPr>
      </w:pPr>
    </w:p>
    <w:p w:rsidR="008B016C" w:rsidRPr="005E66D8" w:rsidRDefault="008B016C" w:rsidP="003E4F44">
      <w:pPr>
        <w:pStyle w:val="ortabalkbold"/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/>
          <w:sz w:val="36"/>
          <w:szCs w:val="36"/>
        </w:rPr>
      </w:pPr>
      <w:r w:rsidRPr="005E66D8">
        <w:rPr>
          <w:rFonts w:ascii="Franklin Gothic Heavy" w:hAnsi="Franklin Gothic Heavy" w:cs="Segoe UI"/>
          <w:b/>
          <w:color w:val="000000" w:themeColor="text1"/>
          <w:sz w:val="36"/>
          <w:szCs w:val="36"/>
        </w:rPr>
        <w:t>BİLGİLERİNİZE</w:t>
      </w:r>
    </w:p>
    <w:p w:rsidR="00B31A1E" w:rsidRPr="005E66D8" w:rsidRDefault="00B31A1E" w:rsidP="003E4F44">
      <w:pPr>
        <w:pStyle w:val="ortabalkbold"/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/>
          <w:sz w:val="36"/>
          <w:szCs w:val="36"/>
        </w:rPr>
      </w:pPr>
    </w:p>
    <w:p w:rsidR="00B31A1E" w:rsidRPr="005E66D8" w:rsidRDefault="00B31A1E" w:rsidP="003E4F44">
      <w:pPr>
        <w:pStyle w:val="ortabalkbold"/>
        <w:spacing w:before="56" w:beforeAutospacing="0" w:after="0" w:afterAutospacing="0" w:line="240" w:lineRule="atLeast"/>
        <w:jc w:val="both"/>
        <w:rPr>
          <w:rFonts w:ascii="Franklin Gothic Heavy" w:hAnsi="Franklin Gothic Heavy" w:cs="Segoe UI"/>
          <w:b/>
          <w:color w:val="000000"/>
          <w:sz w:val="36"/>
          <w:szCs w:val="36"/>
        </w:rPr>
      </w:pPr>
    </w:p>
    <w:p w:rsidR="00B31A1E" w:rsidRPr="00773ECF" w:rsidRDefault="008B016C" w:rsidP="00E17B1A">
      <w:pPr>
        <w:pStyle w:val="ortabalkbold"/>
        <w:spacing w:before="56" w:beforeAutospacing="0" w:after="0" w:afterAutospacing="0" w:line="240" w:lineRule="atLeast"/>
        <w:jc w:val="both"/>
        <w:rPr>
          <w:rFonts w:ascii="Segoe UI" w:hAnsi="Segoe UI" w:cs="Segoe UI"/>
          <w:b/>
          <w:noProof/>
        </w:rPr>
      </w:pPr>
      <w:r w:rsidRPr="005E66D8">
        <w:rPr>
          <w:rFonts w:ascii="Franklin Gothic Heavy" w:hAnsi="Franklin Gothic Heavy" w:cs="Segoe UI"/>
          <w:b/>
          <w:color w:val="000000"/>
          <w:sz w:val="36"/>
          <w:szCs w:val="36"/>
        </w:rPr>
        <w:t>SİTE YÖNETİMİ</w:t>
      </w:r>
    </w:p>
    <w:p w:rsidR="00B31A1E" w:rsidRDefault="00B31A1E" w:rsidP="00B31A1E">
      <w:pPr>
        <w:ind w:left="7788" w:firstLine="708"/>
      </w:pPr>
    </w:p>
    <w:sectPr w:rsidR="00B31A1E" w:rsidSect="004370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A2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Franklin Gothic Heavy">
    <w:panose1 w:val="020B09030201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1A1E"/>
    <w:rsid w:val="000063CA"/>
    <w:rsid w:val="000A2AFA"/>
    <w:rsid w:val="00153310"/>
    <w:rsid w:val="001731AB"/>
    <w:rsid w:val="002372EF"/>
    <w:rsid w:val="002E52E4"/>
    <w:rsid w:val="0033009A"/>
    <w:rsid w:val="003E4F44"/>
    <w:rsid w:val="00437060"/>
    <w:rsid w:val="00524B19"/>
    <w:rsid w:val="005E66D8"/>
    <w:rsid w:val="005F3078"/>
    <w:rsid w:val="00601996"/>
    <w:rsid w:val="006603D3"/>
    <w:rsid w:val="007634BE"/>
    <w:rsid w:val="008B016C"/>
    <w:rsid w:val="0091430A"/>
    <w:rsid w:val="00AA36CC"/>
    <w:rsid w:val="00B31A1E"/>
    <w:rsid w:val="00B44161"/>
    <w:rsid w:val="00C36EE8"/>
    <w:rsid w:val="00CC7186"/>
    <w:rsid w:val="00D27CD0"/>
    <w:rsid w:val="00DF20E4"/>
    <w:rsid w:val="00E17B1A"/>
    <w:rsid w:val="00E820BD"/>
    <w:rsid w:val="00F63E32"/>
    <w:rsid w:val="00F70497"/>
    <w:rsid w:val="00F8777D"/>
    <w:rsid w:val="00FF5A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0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31A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31A1E"/>
    <w:rPr>
      <w:rFonts w:ascii="Tahoma" w:hAnsi="Tahoma" w:cs="Tahoma"/>
      <w:sz w:val="16"/>
      <w:szCs w:val="16"/>
    </w:rPr>
  </w:style>
  <w:style w:type="paragraph" w:customStyle="1" w:styleId="ortabalkbold">
    <w:name w:val="ortabalkbold"/>
    <w:basedOn w:val="Normal"/>
    <w:rsid w:val="00B31A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://www.lotuscayyoluyonetim.com/index.php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w7</cp:lastModifiedBy>
  <cp:revision>3</cp:revision>
  <cp:lastPrinted>2019-11-29T12:44:00Z</cp:lastPrinted>
  <dcterms:created xsi:type="dcterms:W3CDTF">2019-11-29T12:43:00Z</dcterms:created>
  <dcterms:modified xsi:type="dcterms:W3CDTF">2019-11-29T12:44:00Z</dcterms:modified>
</cp:coreProperties>
</file>